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A35E" w14:textId="6D93FE89" w:rsidR="00545B09" w:rsidRPr="0035765A" w:rsidRDefault="00B24616" w:rsidP="00700557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C00000"/>
          <w:sz w:val="50"/>
          <w:szCs w:val="50"/>
        </w:rPr>
      </w:pPr>
      <w:bookmarkStart w:id="0" w:name="_GoBack"/>
      <w:r w:rsidRPr="0035765A">
        <w:rPr>
          <w:rFonts w:ascii="Calisto MT" w:hAnsi="Calisto MT"/>
          <w:b/>
          <w:bCs/>
          <w:color w:val="C00000"/>
          <w:sz w:val="50"/>
          <w:szCs w:val="50"/>
        </w:rPr>
        <w:t>St. M</w:t>
      </w:r>
      <w:r w:rsidR="00FD2BB9" w:rsidRPr="0035765A">
        <w:rPr>
          <w:rFonts w:ascii="Calisto MT" w:hAnsi="Calisto MT"/>
          <w:b/>
          <w:bCs/>
          <w:color w:val="C00000"/>
          <w:sz w:val="50"/>
          <w:szCs w:val="50"/>
        </w:rPr>
        <w:t>atthias, Apostle</w:t>
      </w:r>
      <w:r w:rsidRPr="0035765A">
        <w:rPr>
          <w:rFonts w:ascii="Calisto MT" w:hAnsi="Calisto MT"/>
          <w:b/>
          <w:bCs/>
          <w:color w:val="C00000"/>
          <w:sz w:val="50"/>
          <w:szCs w:val="50"/>
        </w:rPr>
        <w:t xml:space="preserve"> (</w:t>
      </w:r>
      <w:r w:rsidR="00FD2BB9" w:rsidRPr="0035765A">
        <w:rPr>
          <w:rFonts w:ascii="Calisto MT" w:hAnsi="Calisto MT"/>
          <w:b/>
          <w:bCs/>
          <w:color w:val="C00000"/>
          <w:sz w:val="50"/>
          <w:szCs w:val="50"/>
        </w:rPr>
        <w:t>February 24</w:t>
      </w:r>
      <w:r w:rsidR="005B70EE" w:rsidRPr="0035765A">
        <w:rPr>
          <w:rFonts w:ascii="Calisto MT" w:hAnsi="Calisto MT"/>
          <w:b/>
          <w:bCs/>
          <w:color w:val="C00000"/>
          <w:sz w:val="50"/>
          <w:szCs w:val="50"/>
        </w:rPr>
        <w:t>)</w:t>
      </w:r>
    </w:p>
    <w:bookmarkEnd w:id="0"/>
    <w:p w14:paraId="2B06129C" w14:textId="77777777" w:rsidR="00576405" w:rsidRPr="00AC7AD3" w:rsidRDefault="00FB23AC" w:rsidP="00576405">
      <w:pPr>
        <w:spacing w:after="0"/>
        <w:rPr>
          <w:rFonts w:ascii="Calisto MT" w:hAnsi="Calisto MT"/>
          <w:bCs/>
          <w:i/>
          <w:sz w:val="24"/>
          <w:szCs w:val="24"/>
          <w:vertAlign w:val="superscript"/>
        </w:rPr>
      </w:pPr>
      <w:r w:rsidRPr="00AC7AD3">
        <w:rPr>
          <w:rFonts w:ascii="Calisto MT" w:hAnsi="Calisto MT"/>
          <w:bCs/>
          <w:i/>
          <w:sz w:val="24"/>
          <w:szCs w:val="24"/>
        </w:rPr>
        <w:t xml:space="preserve">Scripture Selections from the </w:t>
      </w:r>
      <w:r w:rsidR="00576405" w:rsidRPr="00AC7AD3">
        <w:rPr>
          <w:rFonts w:ascii="Calisto MT" w:hAnsi="Calisto MT"/>
          <w:bCs/>
          <w:i/>
          <w:sz w:val="24"/>
          <w:szCs w:val="24"/>
        </w:rPr>
        <w:t>Evangelical Heritage Version</w:t>
      </w:r>
      <w:r w:rsidR="005D54E3" w:rsidRPr="00AC7AD3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2304ACC3" w14:textId="3A9D3E23" w:rsidR="005D54E3" w:rsidRPr="00AC7AD3" w:rsidRDefault="00A46316" w:rsidP="00576405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AC7AD3">
        <w:rPr>
          <w:rFonts w:ascii="Calisto MT" w:hAnsi="Calisto MT"/>
          <w:bCs/>
          <w:i/>
          <w:sz w:val="24"/>
          <w:szCs w:val="24"/>
        </w:rPr>
        <w:t>Revised</w:t>
      </w:r>
      <w:r w:rsidR="0039659E" w:rsidRPr="00AC7AD3">
        <w:rPr>
          <w:rFonts w:ascii="Calisto MT" w:hAnsi="Calisto MT"/>
          <w:bCs/>
          <w:i/>
          <w:sz w:val="24"/>
          <w:szCs w:val="24"/>
        </w:rPr>
        <w:t xml:space="preserve"> </w:t>
      </w:r>
      <w:r w:rsidR="00FD2BB9" w:rsidRPr="00AC7AD3">
        <w:rPr>
          <w:rFonts w:ascii="Calisto MT" w:hAnsi="Calisto MT"/>
          <w:bCs/>
          <w:i/>
          <w:sz w:val="24"/>
          <w:szCs w:val="24"/>
        </w:rPr>
        <w:t>January 19, 2019</w:t>
      </w:r>
    </w:p>
    <w:p w14:paraId="05647043" w14:textId="77777777" w:rsidR="00700557" w:rsidRPr="00AC7AD3" w:rsidRDefault="00700557" w:rsidP="00700557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79336F63" w14:textId="77777777" w:rsidR="00545B09" w:rsidRPr="00AC7AD3" w:rsidRDefault="00845AEC" w:rsidP="00700557">
      <w:pPr>
        <w:spacing w:after="0"/>
        <w:rPr>
          <w:rFonts w:ascii="Calisto MT" w:hAnsi="Calisto MT"/>
          <w:b/>
          <w:bCs/>
          <w:sz w:val="36"/>
        </w:rPr>
      </w:pPr>
      <w:r w:rsidRPr="00AC7AD3">
        <w:rPr>
          <w:rFonts w:ascii="Calisto MT" w:hAnsi="Calisto MT"/>
          <w:b/>
          <w:bCs/>
          <w:sz w:val="36"/>
        </w:rPr>
        <w:t>First Lesson</w:t>
      </w:r>
    </w:p>
    <w:p w14:paraId="454519E2" w14:textId="403B8C27" w:rsidR="00196FAC" w:rsidRPr="00AC7AD3" w:rsidRDefault="00B60B4F" w:rsidP="00196FAC">
      <w:pPr>
        <w:pStyle w:val="Style1"/>
        <w:ind w:firstLine="0"/>
        <w:rPr>
          <w:b/>
        </w:rPr>
      </w:pPr>
      <w:r w:rsidRPr="00AC7AD3">
        <w:rPr>
          <w:b/>
        </w:rPr>
        <w:t>Isaiah 66:1-2</w:t>
      </w:r>
    </w:p>
    <w:p w14:paraId="7794FAAC" w14:textId="65732E21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This is what the L</w:t>
      </w:r>
      <w:r w:rsidRPr="00AC7AD3">
        <w:rPr>
          <w:smallCaps/>
          <w:lang w:bidi="he-IL"/>
        </w:rPr>
        <w:t>ord</w:t>
      </w:r>
      <w:r w:rsidRPr="00AC7AD3">
        <w:rPr>
          <w:lang w:bidi="he-IL"/>
        </w:rPr>
        <w:t xml:space="preserve"> says.</w:t>
      </w:r>
    </w:p>
    <w:p w14:paraId="29618069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The heavens are my throne,</w:t>
      </w:r>
    </w:p>
    <w:p w14:paraId="1C881397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and the earth is a footstool under my feet.</w:t>
      </w:r>
    </w:p>
    <w:p w14:paraId="2B643A5C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Where, then, is the house that you could build for me?</w:t>
      </w:r>
    </w:p>
    <w:p w14:paraId="3F1F9F3B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Where, then, is a place that could serve as my resting place?</w:t>
      </w:r>
    </w:p>
    <w:p w14:paraId="3B2C8309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vertAlign w:val="superscript"/>
          <w:lang w:bidi="he-IL"/>
        </w:rPr>
        <w:t>2</w:t>
      </w:r>
      <w:r w:rsidRPr="00AC7AD3">
        <w:rPr>
          <w:lang w:bidi="he-IL"/>
        </w:rPr>
        <w:t>For my hand made all these things,</w:t>
      </w:r>
    </w:p>
    <w:p w14:paraId="35ABB9A0" w14:textId="77777777" w:rsidR="00B60B4F" w:rsidRPr="00AC7AD3" w:rsidRDefault="00B60B4F" w:rsidP="00B60B4F">
      <w:pPr>
        <w:pStyle w:val="Style1"/>
        <w:rPr>
          <w:lang w:bidi="he-IL"/>
        </w:rPr>
      </w:pPr>
      <w:proofErr w:type="gramStart"/>
      <w:r w:rsidRPr="00AC7AD3">
        <w:rPr>
          <w:lang w:bidi="he-IL"/>
        </w:rPr>
        <w:t>so</w:t>
      </w:r>
      <w:proofErr w:type="gramEnd"/>
      <w:r w:rsidRPr="00AC7AD3">
        <w:rPr>
          <w:lang w:bidi="he-IL"/>
        </w:rPr>
        <w:t xml:space="preserve"> all these things came into existence,</w:t>
      </w:r>
    </w:p>
    <w:p w14:paraId="604DE8E9" w14:textId="7A0511C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declares the L</w:t>
      </w:r>
      <w:r w:rsidRPr="00AC7AD3">
        <w:rPr>
          <w:smallCaps/>
          <w:lang w:bidi="he-IL"/>
        </w:rPr>
        <w:t>ord</w:t>
      </w:r>
      <w:r w:rsidRPr="00AC7AD3">
        <w:rPr>
          <w:lang w:bidi="he-IL"/>
        </w:rPr>
        <w:t>.</w:t>
      </w:r>
    </w:p>
    <w:p w14:paraId="27ED218A" w14:textId="77777777" w:rsidR="00B60B4F" w:rsidRPr="00AC7AD3" w:rsidRDefault="00B60B4F" w:rsidP="00B60B4F">
      <w:pPr>
        <w:pStyle w:val="Style1"/>
        <w:rPr>
          <w:lang w:bidi="he-IL"/>
        </w:rPr>
      </w:pPr>
      <w:r w:rsidRPr="00AC7AD3">
        <w:rPr>
          <w:lang w:bidi="he-IL"/>
        </w:rPr>
        <w:t>Yet this is the person I will watch over:</w:t>
      </w:r>
    </w:p>
    <w:p w14:paraId="4F2C7E61" w14:textId="77777777" w:rsidR="00B60B4F" w:rsidRPr="00AC7AD3" w:rsidRDefault="00B60B4F" w:rsidP="00FD77EF">
      <w:pPr>
        <w:pStyle w:val="Style1"/>
        <w:ind w:firstLine="720"/>
        <w:rPr>
          <w:lang w:bidi="he-IL"/>
        </w:rPr>
      </w:pPr>
      <w:r w:rsidRPr="00AC7AD3">
        <w:rPr>
          <w:lang w:bidi="he-IL"/>
        </w:rPr>
        <w:t>the one who is afflicted and whose spirit is crushed,</w:t>
      </w:r>
    </w:p>
    <w:p w14:paraId="7F5BE8CD" w14:textId="1344CD30" w:rsidR="0039659E" w:rsidRPr="00AC7AD3" w:rsidRDefault="00B60B4F" w:rsidP="00FD77EF">
      <w:pPr>
        <w:pStyle w:val="Style1"/>
        <w:ind w:firstLine="720"/>
        <w:rPr>
          <w:lang w:bidi="he-IL"/>
        </w:rPr>
      </w:pPr>
      <w:r w:rsidRPr="00AC7AD3">
        <w:rPr>
          <w:lang w:bidi="he-IL"/>
        </w:rPr>
        <w:t>the one who trembles at my word.</w:t>
      </w:r>
    </w:p>
    <w:p w14:paraId="03FF0C38" w14:textId="77777777" w:rsidR="00845AEC" w:rsidRPr="00AC7AD3" w:rsidRDefault="00845AEC" w:rsidP="00845AEC">
      <w:pPr>
        <w:pStyle w:val="Style1"/>
      </w:pPr>
    </w:p>
    <w:p w14:paraId="6A846AAD" w14:textId="77777777" w:rsidR="00545B09" w:rsidRPr="00AC7AD3" w:rsidRDefault="00845AEC" w:rsidP="00700557">
      <w:pPr>
        <w:spacing w:after="0"/>
        <w:rPr>
          <w:rFonts w:ascii="Calisto MT" w:hAnsi="Calisto MT"/>
          <w:b/>
          <w:bCs/>
          <w:sz w:val="36"/>
        </w:rPr>
      </w:pPr>
      <w:r w:rsidRPr="00AC7AD3">
        <w:rPr>
          <w:rFonts w:ascii="Calisto MT" w:hAnsi="Calisto MT"/>
          <w:b/>
          <w:bCs/>
          <w:sz w:val="36"/>
        </w:rPr>
        <w:t>Second Lesson</w:t>
      </w:r>
    </w:p>
    <w:p w14:paraId="506ACF4A" w14:textId="13D0092E" w:rsidR="00AC7AD3" w:rsidRPr="00AC7AD3" w:rsidRDefault="00AC7AD3" w:rsidP="00AC7AD3">
      <w:pPr>
        <w:pStyle w:val="Style1"/>
        <w:ind w:firstLine="0"/>
        <w:rPr>
          <w:b/>
        </w:rPr>
      </w:pPr>
      <w:r w:rsidRPr="00AC7AD3">
        <w:rPr>
          <w:b/>
        </w:rPr>
        <w:t>Acts 1:15–26</w:t>
      </w:r>
    </w:p>
    <w:p w14:paraId="2C9F3AF3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15</w:t>
      </w:r>
      <w:r w:rsidRPr="00AC7AD3">
        <w:t xml:space="preserve">In those days, when the group there numbered about 120 people, Peter stood up among the brothers and said, </w:t>
      </w:r>
      <w:r w:rsidRPr="00AC7AD3">
        <w:rPr>
          <w:vertAlign w:val="superscript"/>
          <w:lang w:val="en"/>
        </w:rPr>
        <w:t>16</w:t>
      </w:r>
      <w:r w:rsidRPr="00AC7AD3">
        <w:t xml:space="preserve">“Gentlemen, brothers, the Scripture had to be fulfilled, which the Holy Spirit spoke long ago through the mouth of David about Judas, who became a guide for those who arrested Jesus. </w:t>
      </w:r>
      <w:r w:rsidRPr="00AC7AD3">
        <w:rPr>
          <w:vertAlign w:val="superscript"/>
          <w:lang w:val="en"/>
        </w:rPr>
        <w:t>17</w:t>
      </w:r>
      <w:r w:rsidRPr="00AC7AD3">
        <w:t xml:space="preserve">Judas was counted as one of us and was given a share in this ministry. </w:t>
      </w:r>
    </w:p>
    <w:p w14:paraId="73A559C9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18</w:t>
      </w:r>
      <w:r w:rsidRPr="00AC7AD3">
        <w:t xml:space="preserve">“Now this man acquired a field with what he was paid for his wicked act. When he fell headfirst, his middle burst open, and all his intestines spilled out. </w:t>
      </w:r>
      <w:r w:rsidRPr="00AC7AD3">
        <w:rPr>
          <w:vertAlign w:val="superscript"/>
          <w:lang w:val="en"/>
        </w:rPr>
        <w:t>19</w:t>
      </w:r>
      <w:r w:rsidRPr="00AC7AD3">
        <w:t xml:space="preserve">This became known to all the residents of Jerusalem, and so in their own language that field was called </w:t>
      </w:r>
      <w:proofErr w:type="spellStart"/>
      <w:r w:rsidRPr="00AC7AD3">
        <w:t>Akeldema</w:t>
      </w:r>
      <w:proofErr w:type="spellEnd"/>
      <w:r w:rsidRPr="00AC7AD3">
        <w:t xml:space="preserve">, which means Field of Blood. </w:t>
      </w:r>
      <w:r w:rsidRPr="00AC7AD3">
        <w:rPr>
          <w:vertAlign w:val="superscript"/>
          <w:lang w:val="en"/>
        </w:rPr>
        <w:t>20</w:t>
      </w:r>
      <w:r w:rsidRPr="00AC7AD3">
        <w:t xml:space="preserve">Indeed, it is written in the book of Psalms: </w:t>
      </w:r>
    </w:p>
    <w:p w14:paraId="2972683C" w14:textId="77777777" w:rsidR="00AC7AD3" w:rsidRPr="00AC7AD3" w:rsidRDefault="00AC7AD3" w:rsidP="00AC7AD3">
      <w:pPr>
        <w:pStyle w:val="Style1"/>
      </w:pPr>
      <w:r w:rsidRPr="00AC7AD3">
        <w:t xml:space="preserve">May his residence be deserted. </w:t>
      </w:r>
    </w:p>
    <w:p w14:paraId="25159526" w14:textId="77777777" w:rsidR="00AC7AD3" w:rsidRPr="00AC7AD3" w:rsidRDefault="00AC7AD3" w:rsidP="00AC7AD3">
      <w:pPr>
        <w:pStyle w:val="Style1"/>
      </w:pPr>
      <w:r w:rsidRPr="00AC7AD3">
        <w:t xml:space="preserve">Let there be no one dwelling in it. </w:t>
      </w:r>
    </w:p>
    <w:p w14:paraId="480793FE" w14:textId="77777777" w:rsidR="00AC7AD3" w:rsidRPr="00AC7AD3" w:rsidRDefault="00AC7AD3" w:rsidP="00AC7AD3">
      <w:pPr>
        <w:pStyle w:val="Style1"/>
        <w:ind w:firstLine="0"/>
      </w:pPr>
      <w:r w:rsidRPr="00AC7AD3">
        <w:t xml:space="preserve">And, </w:t>
      </w:r>
    </w:p>
    <w:p w14:paraId="65C55229" w14:textId="77777777" w:rsidR="00AC7AD3" w:rsidRPr="00AC7AD3" w:rsidRDefault="00AC7AD3" w:rsidP="00AC7AD3">
      <w:pPr>
        <w:pStyle w:val="Style1"/>
      </w:pPr>
      <w:r w:rsidRPr="00AC7AD3">
        <w:t xml:space="preserve">let someone else take his position. </w:t>
      </w:r>
    </w:p>
    <w:p w14:paraId="5DEDD565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21</w:t>
      </w:r>
      <w:r w:rsidRPr="00AC7AD3">
        <w:t xml:space="preserve">“Therefore it is necessary that one of the men who accompanied us during the entire time that the Lord Jesus went in and out among us, </w:t>
      </w:r>
      <w:r w:rsidRPr="00AC7AD3">
        <w:rPr>
          <w:vertAlign w:val="superscript"/>
          <w:lang w:val="en"/>
        </w:rPr>
        <w:t>22</w:t>
      </w:r>
      <w:r w:rsidRPr="00AC7AD3">
        <w:t xml:space="preserve">beginning from his baptism by John until the day Jesus was taken up from us, become a witness with us of his resurrection.” </w:t>
      </w:r>
    </w:p>
    <w:p w14:paraId="0820701E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23</w:t>
      </w:r>
      <w:r w:rsidRPr="00AC7AD3">
        <w:t xml:space="preserve">They proposed two: Joseph called Barsabbas (who was also called Justus) and Matthias. </w:t>
      </w:r>
      <w:r w:rsidRPr="00AC7AD3">
        <w:rPr>
          <w:vertAlign w:val="superscript"/>
          <w:lang w:val="en"/>
        </w:rPr>
        <w:t>24</w:t>
      </w:r>
      <w:r w:rsidRPr="00AC7AD3">
        <w:t>Then they prayed, “Lord, you know</w:t>
      </w:r>
      <w:r w:rsidRPr="00AC7AD3">
        <w:rPr>
          <w:color w:val="FF0000"/>
        </w:rPr>
        <w:t xml:space="preserve"> </w:t>
      </w:r>
      <w:r w:rsidRPr="00AC7AD3">
        <w:t xml:space="preserve">everyone’s heart. Show us which of these two you have chosen </w:t>
      </w:r>
      <w:r w:rsidRPr="00AC7AD3">
        <w:rPr>
          <w:vertAlign w:val="superscript"/>
          <w:lang w:val="en"/>
        </w:rPr>
        <w:t>25</w:t>
      </w:r>
      <w:r w:rsidRPr="00AC7AD3">
        <w:t xml:space="preserve">to take the place in this apostolic ministry from which Judas turned away to go to his own place.” </w:t>
      </w:r>
    </w:p>
    <w:p w14:paraId="5F79DC01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26</w:t>
      </w:r>
      <w:r w:rsidRPr="00AC7AD3">
        <w:t xml:space="preserve">Then they assigned lots for them, and the lot fell to Matthias. </w:t>
      </w:r>
      <w:proofErr w:type="gramStart"/>
      <w:r w:rsidRPr="00AC7AD3">
        <w:t>So</w:t>
      </w:r>
      <w:proofErr w:type="gramEnd"/>
      <w:r w:rsidRPr="00AC7AD3">
        <w:t xml:space="preserve"> he was counted with the eleven apostles. </w:t>
      </w:r>
    </w:p>
    <w:p w14:paraId="2D2DF1E9" w14:textId="77777777" w:rsidR="005169B8" w:rsidRPr="00AC7AD3" w:rsidRDefault="005169B8" w:rsidP="005169B8">
      <w:pPr>
        <w:pStyle w:val="Style1"/>
        <w:ind w:left="720" w:firstLine="720"/>
      </w:pPr>
    </w:p>
    <w:p w14:paraId="56A63336" w14:textId="77777777" w:rsidR="00196FAC" w:rsidRPr="00AC7AD3" w:rsidRDefault="00845AEC" w:rsidP="00196FAC">
      <w:pPr>
        <w:spacing w:after="0"/>
        <w:rPr>
          <w:rFonts w:ascii="Calisto MT" w:hAnsi="Calisto MT"/>
          <w:b/>
          <w:bCs/>
          <w:sz w:val="36"/>
        </w:rPr>
      </w:pPr>
      <w:r w:rsidRPr="00AC7AD3">
        <w:rPr>
          <w:rFonts w:ascii="Calisto MT" w:hAnsi="Calisto MT"/>
          <w:b/>
          <w:bCs/>
          <w:sz w:val="36"/>
        </w:rPr>
        <w:t>Gospel</w:t>
      </w:r>
    </w:p>
    <w:p w14:paraId="27303C38" w14:textId="55FB93A2" w:rsidR="00AC7AD3" w:rsidRPr="00AC7AD3" w:rsidRDefault="00AC7AD3" w:rsidP="00AC7AD3">
      <w:pPr>
        <w:pStyle w:val="Style1"/>
        <w:ind w:firstLine="0"/>
        <w:rPr>
          <w:b/>
          <w:sz w:val="22"/>
          <w:szCs w:val="22"/>
        </w:rPr>
      </w:pPr>
      <w:r w:rsidRPr="00AC7AD3">
        <w:rPr>
          <w:b/>
        </w:rPr>
        <w:t>Luke 6:12–16</w:t>
      </w:r>
    </w:p>
    <w:p w14:paraId="0082F548" w14:textId="77777777" w:rsidR="00AC7AD3" w:rsidRPr="00AC7AD3" w:rsidRDefault="00AC7AD3" w:rsidP="00AC7AD3">
      <w:pPr>
        <w:pStyle w:val="Style1"/>
      </w:pPr>
      <w:r w:rsidRPr="00AC7AD3">
        <w:rPr>
          <w:vertAlign w:val="superscript"/>
          <w:lang w:val="en"/>
        </w:rPr>
        <w:t>12</w:t>
      </w:r>
      <w:r w:rsidRPr="00AC7AD3">
        <w:t xml:space="preserve">It happened in those days that Jesus went up on the mountain to pray, and he spent all night in prayer to God. </w:t>
      </w:r>
      <w:r w:rsidRPr="00AC7AD3">
        <w:rPr>
          <w:vertAlign w:val="superscript"/>
          <w:lang w:val="en"/>
        </w:rPr>
        <w:t>13</w:t>
      </w:r>
      <w:r w:rsidRPr="00AC7AD3">
        <w:t xml:space="preserve">When it was day, he summoned his disciples and chose twelve of them, whom he also called apostles: </w:t>
      </w:r>
      <w:r w:rsidRPr="00AC7AD3">
        <w:rPr>
          <w:vertAlign w:val="superscript"/>
          <w:lang w:val="en"/>
        </w:rPr>
        <w:t>14</w:t>
      </w:r>
      <w:r w:rsidRPr="00AC7AD3">
        <w:t xml:space="preserve">Simon, whom he also named Peter, and his brother Andrew; James and John; Philip and Bartholomew; </w:t>
      </w:r>
      <w:r w:rsidRPr="00AC7AD3">
        <w:rPr>
          <w:vertAlign w:val="superscript"/>
          <w:lang w:val="en"/>
        </w:rPr>
        <w:t>15</w:t>
      </w:r>
      <w:r w:rsidRPr="00AC7AD3">
        <w:t xml:space="preserve">Matthew and Thomas; James the son of Alphaeus, also Simon, who was called the Zealot; </w:t>
      </w:r>
      <w:r w:rsidRPr="00AC7AD3">
        <w:rPr>
          <w:vertAlign w:val="superscript"/>
          <w:lang w:val="en"/>
        </w:rPr>
        <w:t>16</w:t>
      </w:r>
      <w:r w:rsidRPr="00AC7AD3">
        <w:t xml:space="preserve">Judas the son of James, and Judas Iscariot, who became a traitor. </w:t>
      </w:r>
    </w:p>
    <w:p w14:paraId="6091D7DB" w14:textId="77777777" w:rsidR="00196FAC" w:rsidRPr="00AC7AD3" w:rsidRDefault="00196FAC" w:rsidP="004B0C4F">
      <w:pPr>
        <w:pStyle w:val="Style1"/>
        <w:ind w:firstLine="0"/>
      </w:pPr>
    </w:p>
    <w:p w14:paraId="5612DE99" w14:textId="77777777" w:rsidR="002E2D44" w:rsidRPr="00AC7AD3" w:rsidRDefault="00E4448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AC7AD3">
        <w:rPr>
          <w:rFonts w:ascii="Calisto MT" w:hAnsi="Calisto MT"/>
          <w:i/>
          <w:sz w:val="18"/>
          <w:szCs w:val="18"/>
        </w:rPr>
        <w:t>T</w:t>
      </w:r>
      <w:r w:rsidR="002E2D44" w:rsidRPr="00AC7AD3">
        <w:rPr>
          <w:rFonts w:ascii="Calisto MT" w:hAnsi="Calisto MT"/>
          <w:i/>
          <w:sz w:val="18"/>
          <w:szCs w:val="18"/>
        </w:rPr>
        <w:t>he Holy Bible, Evangelical Heritage Version</w:t>
      </w:r>
      <w:r w:rsidR="005D54E3" w:rsidRPr="00AC7AD3">
        <w:rPr>
          <w:rFonts w:ascii="Calisto MT" w:hAnsi="Calisto MT"/>
          <w:i/>
          <w:sz w:val="18"/>
          <w:szCs w:val="18"/>
          <w:vertAlign w:val="superscript"/>
        </w:rPr>
        <w:t>®</w:t>
      </w:r>
      <w:r w:rsidR="002E2D44" w:rsidRPr="00AC7AD3">
        <w:rPr>
          <w:rFonts w:ascii="Calisto MT" w:hAnsi="Calisto MT"/>
          <w:i/>
          <w:sz w:val="18"/>
          <w:szCs w:val="18"/>
        </w:rPr>
        <w:t xml:space="preserve"> (EHV</w:t>
      </w:r>
      <w:r w:rsidR="005D54E3" w:rsidRPr="00AC7AD3">
        <w:rPr>
          <w:rFonts w:ascii="Calisto MT" w:hAnsi="Calisto MT"/>
          <w:i/>
          <w:sz w:val="18"/>
          <w:szCs w:val="18"/>
          <w:vertAlign w:val="superscript"/>
        </w:rPr>
        <w:t>®</w:t>
      </w:r>
      <w:r w:rsidR="002E2D44" w:rsidRPr="00AC7AD3">
        <w:rPr>
          <w:rFonts w:ascii="Calisto MT" w:hAnsi="Calisto MT"/>
          <w:i/>
          <w:sz w:val="18"/>
          <w:szCs w:val="18"/>
        </w:rPr>
        <w:t xml:space="preserve">) copyright © </w:t>
      </w:r>
      <w:r w:rsidR="005D54E3" w:rsidRPr="00AC7AD3">
        <w:rPr>
          <w:rFonts w:ascii="Calisto MT" w:hAnsi="Calisto MT"/>
          <w:i/>
          <w:sz w:val="18"/>
          <w:szCs w:val="18"/>
        </w:rPr>
        <w:t>2017 The Wartburg</w:t>
      </w:r>
      <w:r w:rsidR="002E2D44" w:rsidRPr="00AC7AD3">
        <w:rPr>
          <w:rFonts w:ascii="Calisto MT" w:hAnsi="Calisto MT"/>
          <w:i/>
          <w:sz w:val="18"/>
          <w:szCs w:val="18"/>
        </w:rPr>
        <w:t xml:space="preserve"> Project. All rights reserved.</w:t>
      </w:r>
    </w:p>
    <w:p w14:paraId="2CF27EF5" w14:textId="77777777" w:rsidR="00E16C80" w:rsidRPr="00AC7AD3" w:rsidRDefault="002E2D4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AC7AD3">
        <w:rPr>
          <w:rFonts w:ascii="Calisto MT" w:hAnsi="Calisto MT"/>
          <w:i/>
          <w:sz w:val="18"/>
          <w:szCs w:val="18"/>
        </w:rPr>
        <w:t>www.wartburgproject</w:t>
      </w:r>
      <w:r w:rsidR="00E16C80" w:rsidRPr="00AC7AD3">
        <w:rPr>
          <w:rFonts w:ascii="Calisto MT" w:hAnsi="Calisto MT"/>
          <w:i/>
          <w:sz w:val="18"/>
          <w:szCs w:val="18"/>
        </w:rPr>
        <w:t>.org</w:t>
      </w:r>
    </w:p>
    <w:p w14:paraId="6DFD3BA4" w14:textId="77777777" w:rsidR="00E16C80" w:rsidRPr="00AC7AD3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26E5FD16" w14:textId="77777777" w:rsidR="00E16C80" w:rsidRPr="00AC7AD3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AC7AD3">
        <w:rPr>
          <w:rFonts w:ascii="Calisto MT" w:hAnsi="Calisto MT"/>
          <w:i/>
          <w:sz w:val="18"/>
          <w:szCs w:val="18"/>
        </w:rPr>
        <w:t xml:space="preserve">Some quotations from the Old Testament are samples and may not reflect the final wording. </w:t>
      </w:r>
    </w:p>
    <w:p w14:paraId="602B0E3B" w14:textId="77777777" w:rsidR="002E2D44" w:rsidRPr="00AC7AD3" w:rsidRDefault="00E16C80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AC7AD3">
        <w:rPr>
          <w:rFonts w:ascii="Calisto MT" w:hAnsi="Calisto MT"/>
          <w:i/>
          <w:sz w:val="18"/>
          <w:szCs w:val="18"/>
        </w:rPr>
        <w:t>Comments and suggestions may be submitted at: wartburgproject.org/contact/</w:t>
      </w:r>
    </w:p>
    <w:p w14:paraId="6ECDD415" w14:textId="77777777" w:rsidR="00077E1E" w:rsidRPr="00AC7AD3" w:rsidRDefault="00077E1E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694E23FC" w14:textId="77777777" w:rsidR="00077E1E" w:rsidRPr="00AC7AD3" w:rsidRDefault="00077E1E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AC7AD3">
        <w:rPr>
          <w:rFonts w:ascii="Calisto MT" w:hAnsi="Calisto MT"/>
          <w:i/>
          <w:sz w:val="18"/>
          <w:szCs w:val="18"/>
        </w:rPr>
        <w:t xml:space="preserve">Lesson references taken from Christian Worship: </w:t>
      </w:r>
      <w:r w:rsidR="00247054" w:rsidRPr="00AC7AD3">
        <w:rPr>
          <w:rFonts w:ascii="Calisto MT" w:hAnsi="Calisto MT"/>
          <w:i/>
          <w:sz w:val="18"/>
          <w:szCs w:val="18"/>
        </w:rPr>
        <w:t>Manual</w:t>
      </w:r>
      <w:r w:rsidRPr="00AC7AD3">
        <w:rPr>
          <w:rFonts w:ascii="Calisto MT" w:hAnsi="Calisto MT"/>
          <w:i/>
          <w:sz w:val="18"/>
          <w:szCs w:val="18"/>
        </w:rPr>
        <w:t xml:space="preserve">, copyright </w:t>
      </w:r>
      <w:r w:rsidR="00247054" w:rsidRPr="00AC7AD3">
        <w:rPr>
          <w:rFonts w:ascii="Calisto MT" w:hAnsi="Calisto MT"/>
          <w:i/>
          <w:sz w:val="18"/>
          <w:szCs w:val="18"/>
        </w:rPr>
        <w:t>© 1993</w:t>
      </w:r>
      <w:r w:rsidR="007C4157" w:rsidRPr="00AC7AD3">
        <w:rPr>
          <w:rFonts w:ascii="Calisto MT" w:hAnsi="Calisto MT"/>
          <w:i/>
          <w:sz w:val="18"/>
          <w:szCs w:val="18"/>
        </w:rPr>
        <w:t xml:space="preserve"> Northwestern Publishing House.</w:t>
      </w:r>
    </w:p>
    <w:p w14:paraId="75C76C36" w14:textId="77777777" w:rsidR="005B6CD5" w:rsidRPr="00AC7AD3" w:rsidRDefault="005B6CD5" w:rsidP="00594A2D">
      <w:pPr>
        <w:shd w:val="clear" w:color="auto" w:fill="FFFFFF" w:themeFill="background1"/>
        <w:spacing w:after="0"/>
        <w:rPr>
          <w:rFonts w:ascii="Calisto MT" w:hAnsi="Calisto MT"/>
        </w:rPr>
      </w:pPr>
    </w:p>
    <w:p w14:paraId="7E8F4282" w14:textId="77777777" w:rsidR="00026278" w:rsidRPr="00AC7AD3" w:rsidRDefault="00026278" w:rsidP="00700557">
      <w:pPr>
        <w:spacing w:after="0"/>
        <w:jc w:val="center"/>
        <w:rPr>
          <w:rFonts w:ascii="Calisto MT" w:hAnsi="Calisto MT"/>
        </w:rPr>
      </w:pPr>
    </w:p>
    <w:sectPr w:rsidR="00026278" w:rsidRPr="00AC7AD3" w:rsidSect="005B6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A3A1" w14:textId="77777777" w:rsidR="00F97AC3" w:rsidRDefault="00F97AC3" w:rsidP="00545B09">
      <w:pPr>
        <w:spacing w:after="0" w:line="240" w:lineRule="auto"/>
      </w:pPr>
      <w:r>
        <w:separator/>
      </w:r>
    </w:p>
  </w:endnote>
  <w:endnote w:type="continuationSeparator" w:id="0">
    <w:p w14:paraId="48943D3E" w14:textId="77777777" w:rsidR="00F97AC3" w:rsidRDefault="00F97AC3" w:rsidP="005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LT Std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BADE" w14:textId="77777777" w:rsidR="009E2C90" w:rsidRDefault="009E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E3CA" w14:textId="77777777" w:rsidR="009E2C90" w:rsidRDefault="009E2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3C7C" w14:textId="77777777" w:rsidR="009E2C90" w:rsidRDefault="009E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303F" w14:textId="77777777" w:rsidR="00F97AC3" w:rsidRDefault="00F97AC3" w:rsidP="00545B09">
      <w:pPr>
        <w:spacing w:after="0" w:line="240" w:lineRule="auto"/>
      </w:pPr>
      <w:r>
        <w:separator/>
      </w:r>
    </w:p>
  </w:footnote>
  <w:footnote w:type="continuationSeparator" w:id="0">
    <w:p w14:paraId="00E7BA81" w14:textId="77777777" w:rsidR="00F97AC3" w:rsidRDefault="00F97AC3" w:rsidP="0054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3FEF" w14:textId="77777777" w:rsidR="009E2C90" w:rsidRDefault="009E2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664F" w14:textId="77777777" w:rsidR="009E2C90" w:rsidRDefault="009E2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FFBD" w14:textId="77777777" w:rsidR="009E2C90" w:rsidRDefault="009E2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0C"/>
    <w:rsid w:val="00026278"/>
    <w:rsid w:val="00056318"/>
    <w:rsid w:val="000753FA"/>
    <w:rsid w:val="000777CC"/>
    <w:rsid w:val="00077E1E"/>
    <w:rsid w:val="00084D33"/>
    <w:rsid w:val="000A18D2"/>
    <w:rsid w:val="000B18D2"/>
    <w:rsid w:val="000C082F"/>
    <w:rsid w:val="000D1C2D"/>
    <w:rsid w:val="000E455F"/>
    <w:rsid w:val="000E662B"/>
    <w:rsid w:val="000E7B5F"/>
    <w:rsid w:val="00104745"/>
    <w:rsid w:val="00140EBE"/>
    <w:rsid w:val="00151040"/>
    <w:rsid w:val="00154234"/>
    <w:rsid w:val="00193C97"/>
    <w:rsid w:val="00195380"/>
    <w:rsid w:val="00196FAC"/>
    <w:rsid w:val="001B0352"/>
    <w:rsid w:val="001D27DB"/>
    <w:rsid w:val="001E1653"/>
    <w:rsid w:val="001E35EF"/>
    <w:rsid w:val="002419B2"/>
    <w:rsid w:val="00247054"/>
    <w:rsid w:val="002B3839"/>
    <w:rsid w:val="002B3B22"/>
    <w:rsid w:val="002C7358"/>
    <w:rsid w:val="002D67E1"/>
    <w:rsid w:val="002E2D44"/>
    <w:rsid w:val="002F7F98"/>
    <w:rsid w:val="00327F09"/>
    <w:rsid w:val="00333111"/>
    <w:rsid w:val="003340DD"/>
    <w:rsid w:val="003540FD"/>
    <w:rsid w:val="0035765A"/>
    <w:rsid w:val="00360D74"/>
    <w:rsid w:val="0038453C"/>
    <w:rsid w:val="0039659E"/>
    <w:rsid w:val="003A32EB"/>
    <w:rsid w:val="003A341E"/>
    <w:rsid w:val="003A41F2"/>
    <w:rsid w:val="003D0E55"/>
    <w:rsid w:val="0040167D"/>
    <w:rsid w:val="00426DFA"/>
    <w:rsid w:val="00435646"/>
    <w:rsid w:val="0044352C"/>
    <w:rsid w:val="00444095"/>
    <w:rsid w:val="004456EF"/>
    <w:rsid w:val="00445A2D"/>
    <w:rsid w:val="00451C0F"/>
    <w:rsid w:val="00463F08"/>
    <w:rsid w:val="004675F1"/>
    <w:rsid w:val="0048513D"/>
    <w:rsid w:val="00494EFF"/>
    <w:rsid w:val="004B0C4F"/>
    <w:rsid w:val="004B5C08"/>
    <w:rsid w:val="004E1313"/>
    <w:rsid w:val="005120B9"/>
    <w:rsid w:val="005169B8"/>
    <w:rsid w:val="00545B09"/>
    <w:rsid w:val="005559CA"/>
    <w:rsid w:val="00576405"/>
    <w:rsid w:val="0058564D"/>
    <w:rsid w:val="00594A2D"/>
    <w:rsid w:val="005B57D4"/>
    <w:rsid w:val="005B6CD5"/>
    <w:rsid w:val="005B70EE"/>
    <w:rsid w:val="005D01DD"/>
    <w:rsid w:val="005D54E3"/>
    <w:rsid w:val="0060061C"/>
    <w:rsid w:val="0065235F"/>
    <w:rsid w:val="0066580C"/>
    <w:rsid w:val="00673C92"/>
    <w:rsid w:val="00677B60"/>
    <w:rsid w:val="00697A92"/>
    <w:rsid w:val="006C4FAD"/>
    <w:rsid w:val="006C685C"/>
    <w:rsid w:val="006D6EFD"/>
    <w:rsid w:val="006F7344"/>
    <w:rsid w:val="00700557"/>
    <w:rsid w:val="007310BC"/>
    <w:rsid w:val="00733AA6"/>
    <w:rsid w:val="00752F59"/>
    <w:rsid w:val="0078254A"/>
    <w:rsid w:val="007B4A47"/>
    <w:rsid w:val="007C4157"/>
    <w:rsid w:val="007D44BC"/>
    <w:rsid w:val="007E1B3D"/>
    <w:rsid w:val="007E7463"/>
    <w:rsid w:val="00845AEC"/>
    <w:rsid w:val="008471A3"/>
    <w:rsid w:val="00851623"/>
    <w:rsid w:val="00871D2E"/>
    <w:rsid w:val="00886FF0"/>
    <w:rsid w:val="008C132F"/>
    <w:rsid w:val="008C7C56"/>
    <w:rsid w:val="008F22E9"/>
    <w:rsid w:val="00901E1B"/>
    <w:rsid w:val="0092068D"/>
    <w:rsid w:val="00932941"/>
    <w:rsid w:val="0095706A"/>
    <w:rsid w:val="00974EA8"/>
    <w:rsid w:val="00976FB1"/>
    <w:rsid w:val="009B52E7"/>
    <w:rsid w:val="009E2C90"/>
    <w:rsid w:val="009E4279"/>
    <w:rsid w:val="009E6DAB"/>
    <w:rsid w:val="009F636E"/>
    <w:rsid w:val="00A107E7"/>
    <w:rsid w:val="00A3141D"/>
    <w:rsid w:val="00A46316"/>
    <w:rsid w:val="00A5650E"/>
    <w:rsid w:val="00A67DD1"/>
    <w:rsid w:val="00A90469"/>
    <w:rsid w:val="00A9780D"/>
    <w:rsid w:val="00AA3F44"/>
    <w:rsid w:val="00AA5481"/>
    <w:rsid w:val="00AB22C5"/>
    <w:rsid w:val="00AC7AD3"/>
    <w:rsid w:val="00AD02D8"/>
    <w:rsid w:val="00AE3F32"/>
    <w:rsid w:val="00AE7884"/>
    <w:rsid w:val="00AF5446"/>
    <w:rsid w:val="00B009A7"/>
    <w:rsid w:val="00B24616"/>
    <w:rsid w:val="00B3014E"/>
    <w:rsid w:val="00B30863"/>
    <w:rsid w:val="00B4220B"/>
    <w:rsid w:val="00B5280E"/>
    <w:rsid w:val="00B60B4F"/>
    <w:rsid w:val="00B63EED"/>
    <w:rsid w:val="00BC3E4E"/>
    <w:rsid w:val="00BC40A2"/>
    <w:rsid w:val="00BD1506"/>
    <w:rsid w:val="00BD4C82"/>
    <w:rsid w:val="00BE7ED3"/>
    <w:rsid w:val="00BF6E82"/>
    <w:rsid w:val="00C01040"/>
    <w:rsid w:val="00C13A97"/>
    <w:rsid w:val="00C22CF0"/>
    <w:rsid w:val="00C33D2B"/>
    <w:rsid w:val="00C714A6"/>
    <w:rsid w:val="00C73D12"/>
    <w:rsid w:val="00CA3FD0"/>
    <w:rsid w:val="00CD51EF"/>
    <w:rsid w:val="00CF3063"/>
    <w:rsid w:val="00D015E2"/>
    <w:rsid w:val="00D06719"/>
    <w:rsid w:val="00D17DA6"/>
    <w:rsid w:val="00D26E99"/>
    <w:rsid w:val="00D3032D"/>
    <w:rsid w:val="00D35C3D"/>
    <w:rsid w:val="00D91373"/>
    <w:rsid w:val="00D9731F"/>
    <w:rsid w:val="00DE197D"/>
    <w:rsid w:val="00DF06FE"/>
    <w:rsid w:val="00E1056B"/>
    <w:rsid w:val="00E16C80"/>
    <w:rsid w:val="00E16E25"/>
    <w:rsid w:val="00E23928"/>
    <w:rsid w:val="00E44484"/>
    <w:rsid w:val="00E516DB"/>
    <w:rsid w:val="00E62986"/>
    <w:rsid w:val="00E64901"/>
    <w:rsid w:val="00F11185"/>
    <w:rsid w:val="00F11B89"/>
    <w:rsid w:val="00F608D4"/>
    <w:rsid w:val="00F62E60"/>
    <w:rsid w:val="00F74878"/>
    <w:rsid w:val="00F8100F"/>
    <w:rsid w:val="00F95589"/>
    <w:rsid w:val="00F97AC3"/>
    <w:rsid w:val="00FB23AC"/>
    <w:rsid w:val="00FB3362"/>
    <w:rsid w:val="00FD2BB9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C4902"/>
  <w14:defaultImageDpi w14:val="0"/>
  <w15:docId w15:val="{60974F63-16C7-47A9-A04C-6BBDB47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AD3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5B0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5B09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51C0F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C0F"/>
    <w:rPr>
      <w:rFonts w:ascii="Times New Roman" w:eastAsia="MS Mincho" w:hAnsi="Times New Roman" w:cs="Arial"/>
      <w:sz w:val="20"/>
      <w:szCs w:val="24"/>
    </w:rPr>
  </w:style>
  <w:style w:type="character" w:styleId="FootnoteReference">
    <w:name w:val="footnote reference"/>
    <w:uiPriority w:val="99"/>
    <w:unhideWhenUsed/>
    <w:rsid w:val="00451C0F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3A41F2"/>
    <w:pPr>
      <w:spacing w:after="0"/>
      <w:ind w:firstLine="360"/>
      <w:jc w:val="both"/>
    </w:pPr>
    <w:rPr>
      <w:rFonts w:ascii="Calisto MT" w:hAnsi="Calisto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3C"/>
    <w:pPr>
      <w:spacing w:after="0" w:line="240" w:lineRule="auto"/>
    </w:pPr>
    <w:rPr>
      <w:rFonts w:ascii="Lucida Grande" w:eastAsia="Calibri" w:hAnsi="Lucida Grande" w:cs="Lucida Grande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3A41F2"/>
    <w:rPr>
      <w:rFonts w:ascii="Calisto MT" w:hAnsi="Calisto MT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3C"/>
    <w:rPr>
      <w:rFonts w:ascii="Lucida Grande" w:eastAsia="Calibri" w:hAnsi="Lucida Grande" w:cs="Lucida Grande"/>
      <w:sz w:val="18"/>
      <w:szCs w:val="18"/>
    </w:rPr>
  </w:style>
  <w:style w:type="paragraph" w:customStyle="1" w:styleId="H3">
    <w:name w:val="H3"/>
    <w:basedOn w:val="Normal"/>
    <w:next w:val="Normal"/>
    <w:uiPriority w:val="99"/>
    <w:rsid w:val="00E23928"/>
    <w:pPr>
      <w:keepNext/>
      <w:autoSpaceDE w:val="0"/>
      <w:autoSpaceDN w:val="0"/>
      <w:spacing w:before="100" w:after="100" w:line="240" w:lineRule="auto"/>
      <w:ind w:firstLine="432"/>
      <w:jc w:val="both"/>
      <w:outlineLvl w:val="3"/>
    </w:pPr>
    <w:rPr>
      <w:rFonts w:ascii="Palatino" w:hAnsi="Palatino" w:cs="Times New Roman"/>
      <w:b/>
      <w:bCs/>
      <w:sz w:val="28"/>
      <w:szCs w:val="28"/>
    </w:rPr>
  </w:style>
  <w:style w:type="paragraph" w:customStyle="1" w:styleId="CrossRef">
    <w:name w:val="CrossRef"/>
    <w:basedOn w:val="Normal"/>
    <w:qFormat/>
    <w:rsid w:val="00E23928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Times New Roman" w:eastAsia="MS Mincho" w:hAnsi="Times New Roman" w:cs="Times New Roman"/>
      <w:i/>
      <w:position w:val="-4"/>
      <w:lang w:eastAsia="ja-JP"/>
    </w:rPr>
  </w:style>
  <w:style w:type="paragraph" w:customStyle="1" w:styleId="Poetry1">
    <w:name w:val="Poetry 1"/>
    <w:basedOn w:val="Normal"/>
    <w:next w:val="Normal"/>
    <w:uiPriority w:val="99"/>
    <w:rsid w:val="00F11B89"/>
    <w:pPr>
      <w:autoSpaceDE w:val="0"/>
      <w:autoSpaceDN w:val="0"/>
      <w:spacing w:after="0" w:line="240" w:lineRule="auto"/>
      <w:ind w:left="864" w:hanging="864"/>
    </w:pPr>
    <w:rPr>
      <w:rFonts w:ascii="Palatino" w:hAnsi="Palatino" w:cs="Times New Roman"/>
      <w:sz w:val="20"/>
      <w:szCs w:val="20"/>
    </w:rPr>
  </w:style>
  <w:style w:type="character" w:styleId="CommentReference">
    <w:name w:val="annotation reference"/>
    <w:semiHidden/>
    <w:rsid w:val="00D26E99"/>
    <w:rPr>
      <w:sz w:val="16"/>
      <w:szCs w:val="16"/>
    </w:rPr>
  </w:style>
  <w:style w:type="paragraph" w:customStyle="1" w:styleId="Body">
    <w:name w:val="Body"/>
    <w:rsid w:val="00CD51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Hyperlink">
    <w:name w:val="Hyperlink"/>
    <w:uiPriority w:val="99"/>
    <w:semiHidden/>
    <w:unhideWhenUsed/>
    <w:rsid w:val="005B57D4"/>
    <w:rPr>
      <w:color w:val="0000FF"/>
      <w:u w:val="single"/>
    </w:rPr>
  </w:style>
  <w:style w:type="paragraph" w:styleId="NoSpacing">
    <w:name w:val="No Spacing"/>
    <w:uiPriority w:val="1"/>
    <w:qFormat/>
    <w:rsid w:val="00D35C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C3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3D"/>
    <w:pPr>
      <w:spacing w:after="16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610">
    <w:name w:val="A6+10"/>
    <w:uiPriority w:val="99"/>
    <w:rsid w:val="0039659E"/>
    <w:rPr>
      <w:rFonts w:cs="Times LT Std"/>
      <w:b/>
      <w:bCs/>
      <w:color w:val="000000"/>
      <w:sz w:val="12"/>
      <w:szCs w:val="12"/>
    </w:rPr>
  </w:style>
  <w:style w:type="paragraph" w:customStyle="1" w:styleId="Pa198">
    <w:name w:val="Pa19+8"/>
    <w:basedOn w:val="Normal"/>
    <w:next w:val="Normal"/>
    <w:uiPriority w:val="99"/>
    <w:rsid w:val="0039659E"/>
    <w:pPr>
      <w:autoSpaceDE w:val="0"/>
      <w:autoSpaceDN w:val="0"/>
      <w:adjustRightInd w:val="0"/>
      <w:spacing w:after="0" w:line="201" w:lineRule="atLeast"/>
    </w:pPr>
    <w:rPr>
      <w:rFonts w:ascii="Times LT Std" w:eastAsiaTheme="minorHAnsi" w:hAnsi="Times LT Std" w:cstheme="minorBidi"/>
      <w:sz w:val="24"/>
      <w:szCs w:val="24"/>
      <w:lang w:bidi="he-IL"/>
    </w:rPr>
  </w:style>
  <w:style w:type="paragraph" w:customStyle="1" w:styleId="Pa192">
    <w:name w:val="Pa19+2"/>
    <w:basedOn w:val="Normal"/>
    <w:next w:val="Normal"/>
    <w:uiPriority w:val="99"/>
    <w:rsid w:val="0039659E"/>
    <w:pPr>
      <w:autoSpaceDE w:val="0"/>
      <w:autoSpaceDN w:val="0"/>
      <w:adjustRightInd w:val="0"/>
      <w:spacing w:after="0" w:line="201" w:lineRule="atLeast"/>
    </w:pPr>
    <w:rPr>
      <w:rFonts w:ascii="Times LT Std" w:eastAsiaTheme="minorHAnsi" w:hAnsi="Times LT Std" w:cstheme="minorBidi"/>
      <w:sz w:val="24"/>
      <w:szCs w:val="24"/>
      <w:lang w:bidi="he-IL"/>
    </w:rPr>
  </w:style>
  <w:style w:type="paragraph" w:customStyle="1" w:styleId="Pa1810">
    <w:name w:val="Pa18+10"/>
    <w:basedOn w:val="Normal"/>
    <w:next w:val="Normal"/>
    <w:uiPriority w:val="99"/>
    <w:rsid w:val="0039659E"/>
    <w:pPr>
      <w:autoSpaceDE w:val="0"/>
      <w:autoSpaceDN w:val="0"/>
      <w:adjustRightInd w:val="0"/>
      <w:spacing w:after="0" w:line="201" w:lineRule="atLeast"/>
    </w:pPr>
    <w:rPr>
      <w:rFonts w:ascii="Times LT Std" w:eastAsiaTheme="minorHAnsi" w:hAnsi="Times LT Std" w:cstheme="minorBidi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2495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Shrimpton</dc:creator>
  <cp:keywords/>
  <dc:description/>
  <cp:lastModifiedBy>Timothy Shrimpton</cp:lastModifiedBy>
  <cp:revision>2</cp:revision>
  <cp:lastPrinted>2016-02-25T16:26:00Z</cp:lastPrinted>
  <dcterms:created xsi:type="dcterms:W3CDTF">2019-01-20T05:14:00Z</dcterms:created>
  <dcterms:modified xsi:type="dcterms:W3CDTF">2019-01-20T05:14:00Z</dcterms:modified>
  <cp:category/>
</cp:coreProperties>
</file>